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B8" w:rsidRDefault="00535EB8" w:rsidP="00535E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  <w:r>
        <w:rPr>
          <w:rFonts w:ascii="Times New Roman" w:hAnsi="Times New Roman" w:cs="Times New Roman"/>
          <w:sz w:val="24"/>
          <w:szCs w:val="24"/>
        </w:rPr>
        <w:br/>
        <w:t>Board of Directors Special Meeting Agenda</w:t>
      </w:r>
      <w:r>
        <w:rPr>
          <w:rFonts w:ascii="Times New Roman" w:hAnsi="Times New Roman" w:cs="Times New Roman"/>
          <w:sz w:val="24"/>
          <w:szCs w:val="24"/>
        </w:rPr>
        <w:br/>
        <w:t>Wednesday April 21, 2021 at 12:00pm</w:t>
      </w:r>
      <w:r>
        <w:rPr>
          <w:rFonts w:ascii="Times New Roman" w:hAnsi="Times New Roman" w:cs="Times New Roman"/>
          <w:sz w:val="24"/>
          <w:szCs w:val="24"/>
        </w:rPr>
        <w:br/>
        <w:t>Chester Cemetery Office</w:t>
      </w:r>
      <w:r>
        <w:rPr>
          <w:rFonts w:ascii="Times New Roman" w:hAnsi="Times New Roman" w:cs="Times New Roman"/>
          <w:sz w:val="24"/>
          <w:szCs w:val="24"/>
        </w:rPr>
        <w:br/>
        <w:t>1400 Hwy 36, Chester, CA  96020</w:t>
      </w:r>
    </w:p>
    <w:p w:rsidR="00535EB8" w:rsidRDefault="00535EB8" w:rsidP="00535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5EB8" w:rsidRDefault="00535EB8" w:rsidP="00535E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MEETING WILL BE HELD AT THE CHESTER CEMETERY OFFICE</w:t>
      </w:r>
    </w:p>
    <w:p w:rsidR="00535EB8" w:rsidRDefault="00535EB8" w:rsidP="00535E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EB8" w:rsidRDefault="00535EB8" w:rsidP="00535E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 Period:</w:t>
      </w:r>
    </w:p>
    <w:p w:rsidR="00535EB8" w:rsidRDefault="00535EB8" w:rsidP="00535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wishing to address the Board on non-agenda items shall limit their comments to 3 minutes.  The Board values public input but cannot take action on non-agenda items.  They will consider the comments for future action.  Public comment on agenda items will be held as that item is considered.  Please limit comment time to 3 minutes.  Please wait to comment until recognized by the chairperson.</w:t>
      </w:r>
    </w:p>
    <w:p w:rsidR="00535EB8" w:rsidRDefault="00535EB8" w:rsidP="00535EB8">
      <w:pPr>
        <w:rPr>
          <w:rFonts w:ascii="Times New Roman" w:hAnsi="Times New Roman" w:cs="Times New Roman"/>
          <w:sz w:val="24"/>
          <w:szCs w:val="24"/>
        </w:rPr>
      </w:pPr>
    </w:p>
    <w:p w:rsidR="00535EB8" w:rsidRPr="00535EB8" w:rsidRDefault="00535EB8" w:rsidP="004A616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535EB8" w:rsidRPr="00535EB8" w:rsidRDefault="00535EB8" w:rsidP="004A616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Public Comment</w:t>
      </w:r>
    </w:p>
    <w:p w:rsidR="00535EB8" w:rsidRPr="00535EB8" w:rsidRDefault="00535EB8" w:rsidP="004A616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Closed session</w:t>
      </w:r>
    </w:p>
    <w:p w:rsidR="00535EB8" w:rsidRDefault="00535EB8" w:rsidP="004A616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Return from closed session:  </w:t>
      </w:r>
      <w:r>
        <w:rPr>
          <w:rFonts w:ascii="Times New Roman" w:hAnsi="Times New Roman" w:cs="Times New Roman"/>
          <w:sz w:val="24"/>
          <w:szCs w:val="24"/>
        </w:rPr>
        <w:t>Discussion and possible action</w:t>
      </w:r>
    </w:p>
    <w:p w:rsidR="00535EB8" w:rsidRDefault="00535EB8" w:rsidP="004A616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Swearing in of new Board member:</w:t>
      </w:r>
      <w:r>
        <w:rPr>
          <w:rFonts w:ascii="Times New Roman" w:hAnsi="Times New Roman" w:cs="Times New Roman"/>
          <w:sz w:val="24"/>
          <w:szCs w:val="24"/>
        </w:rPr>
        <w:t xml:space="preserve">  Discussion and possible action</w:t>
      </w:r>
    </w:p>
    <w:p w:rsidR="004A6165" w:rsidRPr="004A6165" w:rsidRDefault="00535EB8" w:rsidP="004A616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A6165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4A6165" w:rsidRDefault="004A6165" w:rsidP="004A616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A6165" w:rsidRDefault="004A6165" w:rsidP="004A616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A6165" w:rsidRDefault="004A6165" w:rsidP="004A6165">
      <w:pPr>
        <w:rPr>
          <w:rFonts w:ascii="Times New Roman" w:hAnsi="Times New Roman" w:cs="Times New Roman"/>
          <w:sz w:val="24"/>
          <w:szCs w:val="24"/>
        </w:rPr>
      </w:pPr>
      <w:r w:rsidRPr="004A6165">
        <w:rPr>
          <w:rFonts w:ascii="Times New Roman" w:hAnsi="Times New Roman" w:cs="Times New Roman"/>
          <w:sz w:val="24"/>
          <w:szCs w:val="24"/>
        </w:rPr>
        <w:t>Next regular Board Meeting Tuesday May 11, 2021 at 1:00pm</w:t>
      </w:r>
    </w:p>
    <w:p w:rsidR="004A6165" w:rsidRDefault="004A6165" w:rsidP="004A6165">
      <w:pPr>
        <w:rPr>
          <w:rFonts w:ascii="Times New Roman" w:hAnsi="Times New Roman" w:cs="Times New Roman"/>
          <w:sz w:val="24"/>
          <w:szCs w:val="24"/>
        </w:rPr>
      </w:pPr>
    </w:p>
    <w:p w:rsidR="004A6165" w:rsidRDefault="004A6165" w:rsidP="004A6165">
      <w:pPr>
        <w:rPr>
          <w:rFonts w:ascii="Times New Roman" w:hAnsi="Times New Roman" w:cs="Times New Roman"/>
          <w:sz w:val="24"/>
          <w:szCs w:val="24"/>
        </w:rPr>
      </w:pPr>
    </w:p>
    <w:p w:rsidR="00535EB8" w:rsidRPr="00535EB8" w:rsidRDefault="004A6165" w:rsidP="004A6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posted at the Chester Cemetery office, Chester Post Office, Chester PUD office on April 19, 2021 by the Board Secretary.</w:t>
      </w:r>
      <w:bookmarkStart w:id="0" w:name="_GoBack"/>
      <w:bookmarkEnd w:id="0"/>
      <w:r w:rsidR="00535EB8" w:rsidRPr="00535EB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35EB8" w:rsidRDefault="00535EB8" w:rsidP="00535E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EB8" w:rsidRPr="00535EB8" w:rsidRDefault="00535EB8" w:rsidP="00535EB8">
      <w:pPr>
        <w:rPr>
          <w:rFonts w:ascii="Times New Roman" w:hAnsi="Times New Roman" w:cs="Times New Roman"/>
          <w:sz w:val="24"/>
          <w:szCs w:val="24"/>
        </w:rPr>
      </w:pPr>
    </w:p>
    <w:sectPr w:rsidR="00535EB8" w:rsidRPr="00535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217BE"/>
    <w:multiLevelType w:val="hybridMultilevel"/>
    <w:tmpl w:val="EA38E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B8"/>
    <w:rsid w:val="004A6165"/>
    <w:rsid w:val="00535EB8"/>
    <w:rsid w:val="00A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Chester Cemetery</dc:creator>
  <cp:lastModifiedBy>Chester Cemetery</cp:lastModifiedBy>
  <cp:revision>1</cp:revision>
  <cp:lastPrinted>2021-04-19T16:28:00Z</cp:lastPrinted>
  <dcterms:created xsi:type="dcterms:W3CDTF">2021-04-19T16:15:00Z</dcterms:created>
  <dcterms:modified xsi:type="dcterms:W3CDTF">2021-04-19T16:29:00Z</dcterms:modified>
</cp:coreProperties>
</file>