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B4F" w:rsidRDefault="00383A7E" w:rsidP="000A30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0A3033">
        <w:rPr>
          <w:rFonts w:ascii="Times New Roman" w:hAnsi="Times New Roman" w:cs="Times New Roman"/>
          <w:sz w:val="28"/>
          <w:szCs w:val="28"/>
        </w:rPr>
        <w:t>Chester Cemetery District</w:t>
      </w:r>
    </w:p>
    <w:p w:rsidR="000A3033" w:rsidRDefault="000A3033" w:rsidP="000A30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Board of Directors Meeting Agenda</w:t>
      </w:r>
    </w:p>
    <w:p w:rsidR="000A3033" w:rsidRDefault="000A3033" w:rsidP="000A30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June 9, 2020 @ 1:00pm</w:t>
      </w:r>
    </w:p>
    <w:p w:rsidR="000A3033" w:rsidRDefault="000A3033" w:rsidP="000A303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Chester Cemetery Office, 1400 Hwy 36, Chester, CA</w:t>
      </w:r>
    </w:p>
    <w:p w:rsidR="000A3033" w:rsidRDefault="000A3033" w:rsidP="000A303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3033" w:rsidRDefault="000A3033" w:rsidP="000A303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Public Comment Period:</w:t>
      </w:r>
    </w:p>
    <w:p w:rsidR="000A3033" w:rsidRDefault="000A3033" w:rsidP="000A30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Persons wishing to address the Board on non-agenda items shall limit their comments to 3 minutes.  The Board values public input but cannot take action on non-agenda items.  They will consider the comments for future action.  Public comment on agenda items will be held as that item is considered.  Please limit comment time to 3 minutes.  Please wait to comment until recognized by the chairperson.</w:t>
      </w:r>
    </w:p>
    <w:p w:rsidR="000A3033" w:rsidRPr="000A3033" w:rsidRDefault="000A3033" w:rsidP="000A303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Call to Order</w:t>
      </w:r>
    </w:p>
    <w:p w:rsidR="000A3033" w:rsidRPr="000A3033" w:rsidRDefault="000A3033" w:rsidP="000A303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Public Comment</w:t>
      </w:r>
    </w:p>
    <w:p w:rsidR="000A3033" w:rsidRDefault="000A3033" w:rsidP="000A303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Minutes of the May Meeting:  </w:t>
      </w:r>
      <w:r>
        <w:rPr>
          <w:rFonts w:ascii="Times New Roman" w:hAnsi="Times New Roman" w:cs="Times New Roman"/>
          <w:sz w:val="24"/>
          <w:szCs w:val="24"/>
        </w:rPr>
        <w:t>Discussion and possible action</w:t>
      </w:r>
    </w:p>
    <w:p w:rsidR="00FD78EB" w:rsidRDefault="00FD78EB" w:rsidP="000A303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Treasurer’s Report for May:   </w:t>
      </w:r>
      <w:r>
        <w:rPr>
          <w:rFonts w:ascii="Times New Roman" w:hAnsi="Times New Roman" w:cs="Times New Roman"/>
          <w:sz w:val="24"/>
          <w:szCs w:val="24"/>
        </w:rPr>
        <w:t>Discussion and possible action</w:t>
      </w:r>
    </w:p>
    <w:p w:rsidR="00FD78EB" w:rsidRPr="00A87350" w:rsidRDefault="00FD78EB" w:rsidP="000A303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7350">
        <w:rPr>
          <w:rFonts w:ascii="Times New Roman" w:hAnsi="Times New Roman" w:cs="Times New Roman"/>
          <w:b/>
          <w:sz w:val="24"/>
          <w:szCs w:val="24"/>
        </w:rPr>
        <w:t>Manager’s Report for May</w:t>
      </w:r>
    </w:p>
    <w:p w:rsidR="00A87350" w:rsidRDefault="00A87350" w:rsidP="000A303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Communications/Correspondence</w:t>
      </w:r>
      <w:r w:rsidR="00374783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374783">
        <w:rPr>
          <w:rFonts w:ascii="Times New Roman" w:hAnsi="Times New Roman" w:cs="Times New Roman"/>
          <w:sz w:val="24"/>
          <w:szCs w:val="24"/>
        </w:rPr>
        <w:t>Verbal complaint about the road around the cemetery being called “Biscotti Way”.</w:t>
      </w:r>
      <w:r w:rsidR="00114BC2">
        <w:rPr>
          <w:rFonts w:ascii="Times New Roman" w:hAnsi="Times New Roman" w:cs="Times New Roman"/>
          <w:sz w:val="24"/>
          <w:szCs w:val="24"/>
        </w:rPr>
        <w:t xml:space="preserve">   Scott Lawson sent a request to use the Prattville Cemetery in September for a fund raiser.  See new business.</w:t>
      </w:r>
    </w:p>
    <w:p w:rsidR="00A87350" w:rsidRPr="00A87350" w:rsidRDefault="00A87350" w:rsidP="000A3033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Old Business:</w:t>
      </w:r>
    </w:p>
    <w:p w:rsidR="00A87350" w:rsidRDefault="00A87350" w:rsidP="00A8735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Auditor’s Report -  Discussion and possible action</w:t>
      </w:r>
    </w:p>
    <w:p w:rsidR="00A87350" w:rsidRDefault="00A87350" w:rsidP="00A8735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CSDA conference in September at Lake Tahoe – No word yet on if it will happen.</w:t>
      </w:r>
      <w:r w:rsidR="00114BC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87350" w:rsidRDefault="00A87350" w:rsidP="00A87350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Office Training:  Hired Theresa and she is training.</w:t>
      </w:r>
    </w:p>
    <w:p w:rsidR="00A87350" w:rsidRPr="00A87350" w:rsidRDefault="00A87350" w:rsidP="00A87350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New Business:</w:t>
      </w:r>
    </w:p>
    <w:p w:rsidR="00A87350" w:rsidRDefault="00A87350" w:rsidP="00A8735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County Museum Fund Raiser at Prattville Cemetery – The museum would like to hold their fund raiser at the Prattville Cemetery September 13, 2020.  Discussion and possible action.</w:t>
      </w:r>
    </w:p>
    <w:p w:rsidR="00A87350" w:rsidRDefault="00A87350" w:rsidP="00A8735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2020-</w:t>
      </w:r>
      <w:proofErr w:type="gramStart"/>
      <w:r>
        <w:rPr>
          <w:rFonts w:ascii="Times New Roman" w:hAnsi="Times New Roman" w:cs="Times New Roman"/>
          <w:sz w:val="24"/>
          <w:szCs w:val="24"/>
        </w:rPr>
        <w:t>01  Conflict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Interest Code – Discussion and possible action.</w:t>
      </w:r>
    </w:p>
    <w:p w:rsidR="00A87350" w:rsidRDefault="00BC406C" w:rsidP="00A87350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Purchase of a carport for the backhoe – The Caterpillar repairman suggests that we put the backhoe in a garage.  It is not feasible to get another garage.  But</w:t>
      </w:r>
      <w:r w:rsidR="0084041B">
        <w:rPr>
          <w:rFonts w:ascii="Times New Roman" w:hAnsi="Times New Roman" w:cs="Times New Roman"/>
          <w:sz w:val="24"/>
          <w:szCs w:val="24"/>
        </w:rPr>
        <w:t xml:space="preserve"> a carport would help.  Discussion and possible action.</w:t>
      </w:r>
    </w:p>
    <w:p w:rsidR="008E4C9F" w:rsidRDefault="0084041B" w:rsidP="008E4C9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2020-</w:t>
      </w:r>
      <w:proofErr w:type="gramStart"/>
      <w:r>
        <w:rPr>
          <w:rFonts w:ascii="Times New Roman" w:hAnsi="Times New Roman" w:cs="Times New Roman"/>
          <w:sz w:val="24"/>
          <w:szCs w:val="24"/>
        </w:rPr>
        <w:t>02  Change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locations of  the posting of the Board Meeting Agenda.  Currently there is no one at the Court House.  Discussion and possible action.</w:t>
      </w:r>
    </w:p>
    <w:p w:rsidR="008E4C9F" w:rsidRPr="008E4C9F" w:rsidRDefault="008E4C9F" w:rsidP="008E4C9F">
      <w:pPr>
        <w:pStyle w:val="ListParagraph"/>
        <w:numPr>
          <w:ilvl w:val="0"/>
          <w:numId w:val="4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2020-2021 Budget – It is time to work on the new budget.  It has to be made, approved and turned into Plumas County by July.</w:t>
      </w:r>
      <w:r w:rsidR="00114BC2">
        <w:rPr>
          <w:rFonts w:ascii="Times New Roman" w:hAnsi="Times New Roman" w:cs="Times New Roman"/>
          <w:sz w:val="24"/>
          <w:szCs w:val="24"/>
        </w:rPr>
        <w:t xml:space="preserve">  A Special meeting will need to be </w:t>
      </w:r>
      <w:r w:rsidR="00DC43EE">
        <w:rPr>
          <w:rFonts w:ascii="Times New Roman" w:hAnsi="Times New Roman" w:cs="Times New Roman"/>
          <w:sz w:val="24"/>
          <w:szCs w:val="24"/>
        </w:rPr>
        <w:t>held to approve it</w:t>
      </w:r>
      <w:r w:rsidR="00114BC2">
        <w:rPr>
          <w:rFonts w:ascii="Times New Roman" w:hAnsi="Times New Roman" w:cs="Times New Roman"/>
          <w:sz w:val="24"/>
          <w:szCs w:val="24"/>
        </w:rPr>
        <w:t>.</w:t>
      </w:r>
      <w:r w:rsidR="00DC43EE">
        <w:rPr>
          <w:rFonts w:ascii="Times New Roman" w:hAnsi="Times New Roman" w:cs="Times New Roman"/>
          <w:sz w:val="24"/>
          <w:szCs w:val="24"/>
        </w:rPr>
        <w:t xml:space="preserve">  See preliminary budget attached.</w:t>
      </w:r>
    </w:p>
    <w:p w:rsidR="0084041B" w:rsidRPr="0084041B" w:rsidRDefault="0084041B" w:rsidP="0084041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Motion for adjournment</w:t>
      </w:r>
    </w:p>
    <w:p w:rsidR="0084041B" w:rsidRDefault="0084041B" w:rsidP="008404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84041B" w:rsidRPr="0084041B" w:rsidRDefault="0084041B" w:rsidP="0084041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Next regularly scheduled board meeting is July 14, 2020 at 1:00pm.</w:t>
      </w:r>
    </w:p>
    <w:p w:rsidR="00FD78EB" w:rsidRPr="00FD78EB" w:rsidRDefault="00FD78EB" w:rsidP="00FD78EB">
      <w:pPr>
        <w:spacing w:line="48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FD78EB" w:rsidRPr="00FD78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B40D8"/>
    <w:multiLevelType w:val="hybridMultilevel"/>
    <w:tmpl w:val="3A4A7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4321B"/>
    <w:multiLevelType w:val="hybridMultilevel"/>
    <w:tmpl w:val="AE4E59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701A6"/>
    <w:multiLevelType w:val="hybridMultilevel"/>
    <w:tmpl w:val="FB2A0F5C"/>
    <w:lvl w:ilvl="0" w:tplc="C9B4A29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C01085"/>
    <w:multiLevelType w:val="hybridMultilevel"/>
    <w:tmpl w:val="6B3688FE"/>
    <w:lvl w:ilvl="0" w:tplc="28940A32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33"/>
    <w:rsid w:val="000A3033"/>
    <w:rsid w:val="00114BC2"/>
    <w:rsid w:val="00374783"/>
    <w:rsid w:val="00383A7E"/>
    <w:rsid w:val="0084041B"/>
    <w:rsid w:val="008E4C9F"/>
    <w:rsid w:val="00A87350"/>
    <w:rsid w:val="00BC406C"/>
    <w:rsid w:val="00D11B4F"/>
    <w:rsid w:val="00DC43EE"/>
    <w:rsid w:val="00FD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0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Chester Cemetery</dc:creator>
  <cp:lastModifiedBy>Chester Cemetery</cp:lastModifiedBy>
  <cp:revision>11</cp:revision>
  <dcterms:created xsi:type="dcterms:W3CDTF">2020-05-27T16:47:00Z</dcterms:created>
  <dcterms:modified xsi:type="dcterms:W3CDTF">2020-06-03T19:57:00Z</dcterms:modified>
</cp:coreProperties>
</file>