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E8DB7A" w14:textId="722CA0B4" w:rsidR="00A41A40" w:rsidRDefault="00A56D9F" w:rsidP="00A56D9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Chester Cemetery District</w:t>
      </w:r>
    </w:p>
    <w:p w14:paraId="351E0F7B" w14:textId="478D3D93" w:rsidR="00A56D9F" w:rsidRDefault="00A56D9F" w:rsidP="00A56D9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Board of Directors Meeting Agenda</w:t>
      </w:r>
    </w:p>
    <w:p w14:paraId="10801AA7" w14:textId="1CE97377" w:rsidR="00A56D9F" w:rsidRDefault="00A56D9F" w:rsidP="00A56D9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Tuesday March 9, 2021</w:t>
      </w:r>
    </w:p>
    <w:p w14:paraId="42FF6942" w14:textId="02167E82" w:rsidR="00A56D9F" w:rsidRDefault="00A56D9F" w:rsidP="00A56D9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Chester Cemetery District Office, 1400 Hwy 36, Chester, CA</w:t>
      </w:r>
    </w:p>
    <w:p w14:paraId="33FFE02C" w14:textId="7A47D27F" w:rsidR="00A56D9F" w:rsidRDefault="00A56D9F" w:rsidP="00A56D9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063532A" w14:textId="7C0FBD64" w:rsidR="00A56D9F" w:rsidRDefault="00A56D9F" w:rsidP="00A56D9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Meeting will be held at the Chester Cemetery District Office</w:t>
      </w:r>
    </w:p>
    <w:p w14:paraId="02E1B139" w14:textId="27588FFB" w:rsidR="00A56D9F" w:rsidRDefault="00A56D9F" w:rsidP="00A56D9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B98537A" w14:textId="449CC7CC" w:rsidR="00A56D9F" w:rsidRDefault="00A56D9F" w:rsidP="00A56D9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Public Comment Period:</w:t>
      </w:r>
    </w:p>
    <w:p w14:paraId="4DA9B573" w14:textId="12526E7C" w:rsidR="00A56D9F" w:rsidRDefault="00A56D9F" w:rsidP="00A56D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Persons wishing to address the Board on non-agenda items shall limit their comments to 3 minutes.  The Board values public input but cannot </w:t>
      </w:r>
      <w:proofErr w:type="gramStart"/>
      <w:r>
        <w:rPr>
          <w:rFonts w:ascii="Times New Roman" w:hAnsi="Times New Roman" w:cs="Times New Roman"/>
          <w:sz w:val="24"/>
          <w:szCs w:val="24"/>
        </w:rPr>
        <w:t>take action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on non-agenda items.  They will consider the comments for future action.  Public comment on agenda items will be held as that item is considered.  Please limit comment time to 3 minutes.  Please wait to comet util recognized by the chairperson.</w:t>
      </w:r>
    </w:p>
    <w:p w14:paraId="7F6536BA" w14:textId="7582A454" w:rsidR="00A56D9F" w:rsidRDefault="00A56D9F" w:rsidP="00A56D9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 xml:space="preserve">1.  </w:t>
      </w:r>
      <w:r>
        <w:rPr>
          <w:rFonts w:ascii="Times New Roman" w:hAnsi="Times New Roman" w:cs="Times New Roman"/>
          <w:b/>
          <w:bCs/>
          <w:sz w:val="24"/>
          <w:szCs w:val="24"/>
        </w:rPr>
        <w:t>Call to Order</w:t>
      </w:r>
    </w:p>
    <w:p w14:paraId="2FE72181" w14:textId="43D8580E" w:rsidR="00A56D9F" w:rsidRDefault="00A56D9F" w:rsidP="00A56D9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</w:t>
      </w:r>
      <w:r>
        <w:rPr>
          <w:rFonts w:ascii="Times New Roman" w:hAnsi="Times New Roman" w:cs="Times New Roman"/>
          <w:b/>
          <w:sz w:val="24"/>
          <w:szCs w:val="24"/>
        </w:rPr>
        <w:t>Public Comment</w:t>
      </w:r>
    </w:p>
    <w:p w14:paraId="5DB6F7F6" w14:textId="09421FB5" w:rsidR="00A56D9F" w:rsidRDefault="00A56D9F" w:rsidP="00A56D9F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 </w:t>
      </w:r>
      <w:r>
        <w:rPr>
          <w:rFonts w:ascii="Times New Roman" w:hAnsi="Times New Roman" w:cs="Times New Roman"/>
          <w:b/>
          <w:sz w:val="24"/>
          <w:szCs w:val="24"/>
        </w:rPr>
        <w:t xml:space="preserve">Minutes of the February Meeting:  </w:t>
      </w:r>
      <w:r>
        <w:rPr>
          <w:rFonts w:ascii="Times New Roman" w:hAnsi="Times New Roman" w:cs="Times New Roman"/>
          <w:bCs/>
          <w:sz w:val="24"/>
          <w:szCs w:val="24"/>
        </w:rPr>
        <w:t>Discussion and possible action</w:t>
      </w:r>
    </w:p>
    <w:p w14:paraId="48C71F25" w14:textId="20D24FE7" w:rsidR="00A56D9F" w:rsidRDefault="00A56D9F" w:rsidP="00A56D9F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 </w:t>
      </w:r>
      <w:r>
        <w:rPr>
          <w:rFonts w:ascii="Times New Roman" w:hAnsi="Times New Roman" w:cs="Times New Roman"/>
          <w:b/>
          <w:sz w:val="24"/>
          <w:szCs w:val="24"/>
        </w:rPr>
        <w:t xml:space="preserve">Minutes of the February Special Meeting:  </w:t>
      </w:r>
      <w:r>
        <w:rPr>
          <w:rFonts w:ascii="Times New Roman" w:hAnsi="Times New Roman" w:cs="Times New Roman"/>
          <w:bCs/>
          <w:sz w:val="24"/>
          <w:szCs w:val="24"/>
        </w:rPr>
        <w:t>Discussion and possible action</w:t>
      </w:r>
    </w:p>
    <w:p w14:paraId="3F500345" w14:textId="63A7433F" w:rsidR="00A56D9F" w:rsidRDefault="00A56D9F" w:rsidP="00A56D9F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  </w:t>
      </w:r>
      <w:r>
        <w:rPr>
          <w:rFonts w:ascii="Times New Roman" w:hAnsi="Times New Roman" w:cs="Times New Roman"/>
          <w:b/>
          <w:sz w:val="24"/>
          <w:szCs w:val="24"/>
        </w:rPr>
        <w:t xml:space="preserve">Treasurer’s Report:  </w:t>
      </w:r>
      <w:r>
        <w:rPr>
          <w:rFonts w:ascii="Times New Roman" w:hAnsi="Times New Roman" w:cs="Times New Roman"/>
          <w:bCs/>
          <w:sz w:val="24"/>
          <w:szCs w:val="24"/>
        </w:rPr>
        <w:t>Discussion and possible action</w:t>
      </w:r>
    </w:p>
    <w:p w14:paraId="22CBB522" w14:textId="5E47F98B" w:rsidR="00A56D9F" w:rsidRDefault="00A56D9F" w:rsidP="00A56D9F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6.  </w:t>
      </w:r>
      <w:r>
        <w:rPr>
          <w:rFonts w:ascii="Times New Roman" w:hAnsi="Times New Roman" w:cs="Times New Roman"/>
          <w:b/>
          <w:sz w:val="24"/>
          <w:szCs w:val="24"/>
        </w:rPr>
        <w:t xml:space="preserve">Manager’s Report:  </w:t>
      </w:r>
      <w:r>
        <w:rPr>
          <w:rFonts w:ascii="Times New Roman" w:hAnsi="Times New Roman" w:cs="Times New Roman"/>
          <w:bCs/>
          <w:sz w:val="24"/>
          <w:szCs w:val="24"/>
        </w:rPr>
        <w:t>Information and discussion</w:t>
      </w:r>
    </w:p>
    <w:p w14:paraId="0A3D3AA4" w14:textId="16A1C873" w:rsidR="00A56D9F" w:rsidRDefault="00A56D9F" w:rsidP="00A56D9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7.  </w:t>
      </w:r>
      <w:r>
        <w:rPr>
          <w:rFonts w:ascii="Times New Roman" w:hAnsi="Times New Roman" w:cs="Times New Roman"/>
          <w:b/>
          <w:sz w:val="24"/>
          <w:szCs w:val="24"/>
        </w:rPr>
        <w:t xml:space="preserve">Old Business:  </w:t>
      </w:r>
    </w:p>
    <w:p w14:paraId="57938F4F" w14:textId="7F4D59F6" w:rsidR="00A56D9F" w:rsidRDefault="00A56D9F" w:rsidP="00A56D9F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Cs/>
          <w:sz w:val="24"/>
          <w:szCs w:val="24"/>
        </w:rPr>
        <w:t>a.  Form 700:  There is still one outstanding.  It is due in by April 1</w:t>
      </w:r>
      <w:r w:rsidRPr="00A56D9F">
        <w:rPr>
          <w:rFonts w:ascii="Times New Roman" w:hAnsi="Times New Roman" w:cs="Times New Roman"/>
          <w:bCs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5581253B" w14:textId="5DC739B3" w:rsidR="00A56D9F" w:rsidRDefault="00A56D9F" w:rsidP="00A56D9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8.  </w:t>
      </w:r>
      <w:r>
        <w:rPr>
          <w:rFonts w:ascii="Times New Roman" w:hAnsi="Times New Roman" w:cs="Times New Roman"/>
          <w:b/>
          <w:sz w:val="24"/>
          <w:szCs w:val="24"/>
        </w:rPr>
        <w:t>New Business:</w:t>
      </w:r>
    </w:p>
    <w:p w14:paraId="3EFD7A25" w14:textId="095EB322" w:rsidR="00A56D9F" w:rsidRDefault="00A56D9F" w:rsidP="00A56D9F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Cs/>
          <w:sz w:val="24"/>
          <w:szCs w:val="24"/>
        </w:rPr>
        <w:t>a.  Price Increase:  With costs increasing for the cemetery, prices need to be changed.  Discussion and possible action.</w:t>
      </w:r>
    </w:p>
    <w:p w14:paraId="110AE0C4" w14:textId="1DFD6537" w:rsidR="00A56D9F" w:rsidRDefault="00A56D9F" w:rsidP="00A56D9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9.  </w:t>
      </w:r>
      <w:r w:rsidR="004572EE">
        <w:rPr>
          <w:rFonts w:ascii="Times New Roman" w:hAnsi="Times New Roman" w:cs="Times New Roman"/>
          <w:b/>
          <w:sz w:val="24"/>
          <w:szCs w:val="24"/>
        </w:rPr>
        <w:t>Board Members questions, comments, discussion</w:t>
      </w:r>
    </w:p>
    <w:p w14:paraId="1D20C407" w14:textId="78EAC14E" w:rsidR="004572EE" w:rsidRDefault="004572EE" w:rsidP="00A56D9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10. </w:t>
      </w:r>
      <w:r>
        <w:rPr>
          <w:rFonts w:ascii="Times New Roman" w:hAnsi="Times New Roman" w:cs="Times New Roman"/>
          <w:b/>
          <w:sz w:val="24"/>
          <w:szCs w:val="24"/>
        </w:rPr>
        <w:t>Adjournment</w:t>
      </w:r>
    </w:p>
    <w:p w14:paraId="6106CDC3" w14:textId="5D109891" w:rsidR="004572EE" w:rsidRDefault="004572EE" w:rsidP="00A56D9F">
      <w:pPr>
        <w:rPr>
          <w:rFonts w:ascii="Times New Roman" w:hAnsi="Times New Roman" w:cs="Times New Roman"/>
          <w:b/>
          <w:sz w:val="24"/>
          <w:szCs w:val="24"/>
        </w:rPr>
      </w:pPr>
    </w:p>
    <w:p w14:paraId="60B9CDA3" w14:textId="07535C17" w:rsidR="004572EE" w:rsidRDefault="004572EE" w:rsidP="00A56D9F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Next regularly scheduled meeting is Tuesday April 13, 2021</w:t>
      </w:r>
    </w:p>
    <w:p w14:paraId="3E2D1777" w14:textId="044B3FE7" w:rsidR="004572EE" w:rsidRPr="004572EE" w:rsidRDefault="004572EE" w:rsidP="00A56D9F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Posted at the Chester Post Office and the Chester Cemetery Office by the Board Secretary</w:t>
      </w:r>
    </w:p>
    <w:sectPr w:rsidR="004572EE" w:rsidRPr="004572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D9F"/>
    <w:rsid w:val="004572EE"/>
    <w:rsid w:val="00A41A40"/>
    <w:rsid w:val="00A56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D904C"/>
  <w15:chartTrackingRefBased/>
  <w15:docId w15:val="{A539A6D2-D066-4365-9D18-264B64D14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</dc:creator>
  <cp:keywords/>
  <dc:description/>
  <cp:lastModifiedBy>Karen</cp:lastModifiedBy>
  <cp:revision>2</cp:revision>
  <cp:lastPrinted>2021-03-03T03:23:00Z</cp:lastPrinted>
  <dcterms:created xsi:type="dcterms:W3CDTF">2021-03-03T03:09:00Z</dcterms:created>
  <dcterms:modified xsi:type="dcterms:W3CDTF">2021-03-03T03:24:00Z</dcterms:modified>
</cp:coreProperties>
</file>