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A5" w:rsidRDefault="00BF7DBC" w:rsidP="00BF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</w:t>
      </w:r>
    </w:p>
    <w:p w:rsidR="00BF7DBC" w:rsidRDefault="00BF7DBC" w:rsidP="00BF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Special Meeting</w:t>
      </w:r>
    </w:p>
    <w:p w:rsidR="00BF7DBC" w:rsidRDefault="00BF7DBC" w:rsidP="00BF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 April 1, 2021 at 11:00am</w:t>
      </w:r>
    </w:p>
    <w:p w:rsidR="00BF7DBC" w:rsidRDefault="00BF7DBC" w:rsidP="00BF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 Office, 1400 Hwy 36, Chester, CA</w:t>
      </w:r>
    </w:p>
    <w:p w:rsidR="00BF7DBC" w:rsidRDefault="00BF7DBC" w:rsidP="00BF7D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7DBC" w:rsidRDefault="00BF7DBC" w:rsidP="00BF7D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7DBC" w:rsidRDefault="00BF7DBC" w:rsidP="00BF7D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7DBC">
        <w:rPr>
          <w:rFonts w:ascii="Times New Roman" w:hAnsi="Times New Roman" w:cs="Times New Roman"/>
          <w:sz w:val="24"/>
          <w:szCs w:val="24"/>
        </w:rPr>
        <w:t xml:space="preserve"> </w:t>
      </w:r>
      <w:r w:rsidRPr="00BF7DBC">
        <w:rPr>
          <w:rFonts w:ascii="Times New Roman" w:hAnsi="Times New Roman" w:cs="Times New Roman"/>
          <w:b/>
          <w:sz w:val="24"/>
          <w:szCs w:val="24"/>
        </w:rPr>
        <w:t xml:space="preserve">Call to Order at 1100 hrs.  </w:t>
      </w:r>
      <w:r w:rsidRPr="00BF7DBC">
        <w:rPr>
          <w:rFonts w:ascii="Times New Roman" w:hAnsi="Times New Roman" w:cs="Times New Roman"/>
          <w:sz w:val="24"/>
          <w:szCs w:val="24"/>
        </w:rPr>
        <w:t xml:space="preserve">Those present are Board Members Barbara </w:t>
      </w:r>
      <w:proofErr w:type="spellStart"/>
      <w:r w:rsidRPr="00BF7DBC">
        <w:rPr>
          <w:rFonts w:ascii="Times New Roman" w:hAnsi="Times New Roman" w:cs="Times New Roman"/>
          <w:sz w:val="24"/>
          <w:szCs w:val="24"/>
        </w:rPr>
        <w:t>Scally</w:t>
      </w:r>
      <w:proofErr w:type="spellEnd"/>
      <w:r w:rsidRPr="00BF7DBC">
        <w:rPr>
          <w:rFonts w:ascii="Times New Roman" w:hAnsi="Times New Roman" w:cs="Times New Roman"/>
          <w:sz w:val="24"/>
          <w:szCs w:val="24"/>
        </w:rPr>
        <w:t xml:space="preserve"> and JoAnn </w:t>
      </w:r>
      <w:proofErr w:type="spellStart"/>
      <w:r w:rsidRPr="00BF7DBC">
        <w:rPr>
          <w:rFonts w:ascii="Times New Roman" w:hAnsi="Times New Roman" w:cs="Times New Roman"/>
          <w:sz w:val="24"/>
          <w:szCs w:val="24"/>
        </w:rPr>
        <w:t>Wheatly</w:t>
      </w:r>
      <w:proofErr w:type="spellEnd"/>
      <w:r w:rsidRPr="00BF7DBC">
        <w:rPr>
          <w:rFonts w:ascii="Times New Roman" w:hAnsi="Times New Roman" w:cs="Times New Roman"/>
          <w:sz w:val="24"/>
          <w:szCs w:val="24"/>
        </w:rPr>
        <w:t xml:space="preserve">, GM Karen </w:t>
      </w:r>
      <w:proofErr w:type="spellStart"/>
      <w:r w:rsidRPr="00BF7DBC">
        <w:rPr>
          <w:rFonts w:ascii="Times New Roman" w:hAnsi="Times New Roman" w:cs="Times New Roman"/>
          <w:sz w:val="24"/>
          <w:szCs w:val="24"/>
        </w:rPr>
        <w:t>Lichti</w:t>
      </w:r>
      <w:proofErr w:type="spellEnd"/>
      <w:r w:rsidRPr="00BF7DBC">
        <w:rPr>
          <w:rFonts w:ascii="Times New Roman" w:hAnsi="Times New Roman" w:cs="Times New Roman"/>
          <w:sz w:val="24"/>
          <w:szCs w:val="24"/>
        </w:rPr>
        <w:t xml:space="preserve">, members of the public Leanna </w:t>
      </w:r>
      <w:proofErr w:type="spellStart"/>
      <w:r w:rsidRPr="00BF7DBC">
        <w:rPr>
          <w:rFonts w:ascii="Times New Roman" w:hAnsi="Times New Roman" w:cs="Times New Roman"/>
          <w:sz w:val="24"/>
          <w:szCs w:val="24"/>
        </w:rPr>
        <w:t>Daughtery</w:t>
      </w:r>
      <w:proofErr w:type="spellEnd"/>
      <w:r w:rsidRPr="00BF7DBC">
        <w:rPr>
          <w:rFonts w:ascii="Times New Roman" w:hAnsi="Times New Roman" w:cs="Times New Roman"/>
          <w:sz w:val="24"/>
          <w:szCs w:val="24"/>
        </w:rPr>
        <w:t xml:space="preserve">, Darrel </w:t>
      </w:r>
      <w:proofErr w:type="spellStart"/>
      <w:r w:rsidRPr="00BF7DBC">
        <w:rPr>
          <w:rFonts w:ascii="Times New Roman" w:hAnsi="Times New Roman" w:cs="Times New Roman"/>
          <w:sz w:val="24"/>
          <w:szCs w:val="24"/>
        </w:rPr>
        <w:t>Daughtery</w:t>
      </w:r>
      <w:proofErr w:type="spellEnd"/>
      <w:r w:rsidRPr="00BF7DBC">
        <w:rPr>
          <w:rFonts w:ascii="Times New Roman" w:hAnsi="Times New Roman" w:cs="Times New Roman"/>
          <w:sz w:val="24"/>
          <w:szCs w:val="24"/>
        </w:rPr>
        <w:t xml:space="preserve">, Tammi and Mark </w:t>
      </w:r>
      <w:proofErr w:type="spellStart"/>
      <w:r w:rsidRPr="00BF7DBC">
        <w:rPr>
          <w:rFonts w:ascii="Times New Roman" w:hAnsi="Times New Roman" w:cs="Times New Roman"/>
          <w:sz w:val="24"/>
          <w:szCs w:val="24"/>
        </w:rPr>
        <w:t>Helsel</w:t>
      </w:r>
      <w:proofErr w:type="spellEnd"/>
      <w:r w:rsidRPr="00BF7DBC">
        <w:rPr>
          <w:rFonts w:ascii="Times New Roman" w:hAnsi="Times New Roman" w:cs="Times New Roman"/>
          <w:sz w:val="24"/>
          <w:szCs w:val="24"/>
        </w:rPr>
        <w:t xml:space="preserve">, Carol </w:t>
      </w:r>
      <w:proofErr w:type="spellStart"/>
      <w:r w:rsidRPr="00BF7DBC">
        <w:rPr>
          <w:rFonts w:ascii="Times New Roman" w:hAnsi="Times New Roman" w:cs="Times New Roman"/>
          <w:sz w:val="24"/>
          <w:szCs w:val="24"/>
        </w:rPr>
        <w:t>Morgaenroth</w:t>
      </w:r>
      <w:proofErr w:type="spellEnd"/>
      <w:r w:rsidRPr="00BF7DBC">
        <w:rPr>
          <w:rFonts w:ascii="Times New Roman" w:hAnsi="Times New Roman" w:cs="Times New Roman"/>
          <w:sz w:val="24"/>
          <w:szCs w:val="24"/>
        </w:rPr>
        <w:t>.</w:t>
      </w:r>
    </w:p>
    <w:p w:rsidR="00BF7DBC" w:rsidRPr="00BF7DBC" w:rsidRDefault="00BF7DBC" w:rsidP="00BF7DB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F7DBC" w:rsidRDefault="00BF7DBC" w:rsidP="00594E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Public Comment:  </w:t>
      </w:r>
      <w:r>
        <w:rPr>
          <w:rFonts w:ascii="Times New Roman" w:hAnsi="Times New Roman" w:cs="Times New Roman"/>
          <w:sz w:val="24"/>
          <w:szCs w:val="24"/>
        </w:rPr>
        <w:t>Comment was made asking if the public could be notified by phone call or text when the General and Special Board meetings were going to be held.</w:t>
      </w:r>
    </w:p>
    <w:p w:rsidR="00BF7DBC" w:rsidRPr="00BF7DBC" w:rsidRDefault="00BF7DBC" w:rsidP="00BF7DB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F7DBC" w:rsidRDefault="00BF7DBC" w:rsidP="00594E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Letter of Board Member resignation:  </w:t>
      </w:r>
      <w:r>
        <w:rPr>
          <w:rFonts w:ascii="Times New Roman" w:hAnsi="Times New Roman" w:cs="Times New Roman"/>
          <w:sz w:val="24"/>
          <w:szCs w:val="24"/>
        </w:rPr>
        <w:t xml:space="preserve">Wanda Floyd submitted her letter of resignation from the Chester Cemetery </w:t>
      </w:r>
      <w:r w:rsidR="00594E5B">
        <w:rPr>
          <w:rFonts w:ascii="Times New Roman" w:hAnsi="Times New Roman" w:cs="Times New Roman"/>
          <w:sz w:val="24"/>
          <w:szCs w:val="24"/>
        </w:rPr>
        <w:t>Board.  Letter was read.   A motion was made and seconded to accept her resignation.  Motion was approved unanimously,</w:t>
      </w:r>
    </w:p>
    <w:p w:rsidR="00594E5B" w:rsidRPr="00594E5B" w:rsidRDefault="00594E5B" w:rsidP="00594E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94E5B" w:rsidRDefault="00594E5B" w:rsidP="00594E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Posting of Board Vacancy:  </w:t>
      </w:r>
      <w:r>
        <w:rPr>
          <w:rFonts w:ascii="Times New Roman" w:hAnsi="Times New Roman" w:cs="Times New Roman"/>
          <w:sz w:val="24"/>
          <w:szCs w:val="24"/>
        </w:rPr>
        <w:t>A motion was made and seconded to post the Special Vacancy Notice. Motion passed unanimously.  Notice will be posted in three public places for 15 days.</w:t>
      </w:r>
    </w:p>
    <w:p w:rsidR="00594E5B" w:rsidRPr="00594E5B" w:rsidRDefault="00594E5B" w:rsidP="00594E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94E5B" w:rsidRPr="00BF7DBC" w:rsidRDefault="00594E5B" w:rsidP="00594E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Adjournment:  </w:t>
      </w:r>
      <w:r>
        <w:rPr>
          <w:rFonts w:ascii="Times New Roman" w:hAnsi="Times New Roman" w:cs="Times New Roman"/>
          <w:sz w:val="24"/>
          <w:szCs w:val="24"/>
        </w:rPr>
        <w:t>Motion was made and seconded to adjourn. Motion passed unanimously at 1114 hrs.</w:t>
      </w:r>
    </w:p>
    <w:p w:rsidR="00BF7DBC" w:rsidRPr="00BF7DBC" w:rsidRDefault="00BF7DBC" w:rsidP="00BF7DB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F7DBC" w:rsidRPr="00BF7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82E"/>
    <w:multiLevelType w:val="hybridMultilevel"/>
    <w:tmpl w:val="7C9C0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DBC"/>
    <w:rsid w:val="00594E5B"/>
    <w:rsid w:val="00AC57A5"/>
    <w:rsid w:val="00B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D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Chester Cemetery</dc:creator>
  <cp:lastModifiedBy>Chester Cemetery</cp:lastModifiedBy>
  <cp:revision>1</cp:revision>
  <cp:lastPrinted>2021-04-05T17:31:00Z</cp:lastPrinted>
  <dcterms:created xsi:type="dcterms:W3CDTF">2021-04-05T17:13:00Z</dcterms:created>
  <dcterms:modified xsi:type="dcterms:W3CDTF">2021-04-05T17:32:00Z</dcterms:modified>
</cp:coreProperties>
</file>