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CC" w:rsidRDefault="005B4E24" w:rsidP="005B4E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:rsidR="005B4E24" w:rsidRDefault="005B4E24" w:rsidP="005B4E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Agenda</w:t>
      </w:r>
    </w:p>
    <w:p w:rsidR="005B4E24" w:rsidRDefault="005B4E24" w:rsidP="005B4E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April 13, 2021 at 1:00pm</w:t>
      </w:r>
    </w:p>
    <w:p w:rsidR="005B4E24" w:rsidRDefault="005B4E24" w:rsidP="005B4E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 Office, 1400 Hwy 36, Chester</w:t>
      </w:r>
    </w:p>
    <w:p w:rsidR="005B4E24" w:rsidRDefault="005B4E24" w:rsidP="005B4E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E24" w:rsidRDefault="005B4E24" w:rsidP="005B4E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Meeting will be held at the Chester Cemetery Office</w:t>
      </w:r>
    </w:p>
    <w:p w:rsidR="005B4E24" w:rsidRDefault="005B4E24" w:rsidP="005B4E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4E24" w:rsidRDefault="005B4E24" w:rsidP="005B4E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  <w:r w:rsidR="00ED679F">
        <w:rPr>
          <w:rFonts w:ascii="Times New Roman" w:hAnsi="Times New Roman" w:cs="Times New Roman"/>
          <w:b/>
          <w:sz w:val="24"/>
          <w:szCs w:val="24"/>
        </w:rPr>
        <w:t>:</w:t>
      </w:r>
    </w:p>
    <w:p w:rsidR="00ED679F" w:rsidRDefault="00ED679F" w:rsidP="005B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wishing to address the Board on non-agenda items shall limit their comments to 3 minutes.  The Board values public input but cannot take action on non-agenda items.  They will consider the comments for future action.  Public comment on agenda items will be held as that item is considered.  Please limit comment time to 3 minutes.  Please wait to comment until recognized by the chairperson.</w:t>
      </w:r>
    </w:p>
    <w:p w:rsidR="00ED679F" w:rsidRDefault="00ED679F" w:rsidP="005B4E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629A0">
        <w:rPr>
          <w:rFonts w:ascii="Times New Roman" w:hAnsi="Times New Roman" w:cs="Times New Roman"/>
          <w:sz w:val="24"/>
          <w:szCs w:val="24"/>
        </w:rPr>
        <w:t xml:space="preserve">1.  </w:t>
      </w:r>
      <w:r w:rsidR="005629A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5629A0" w:rsidRDefault="005629A0" w:rsidP="005B4E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5629A0" w:rsidRDefault="005629A0" w:rsidP="005B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b/>
          <w:sz w:val="24"/>
          <w:szCs w:val="24"/>
        </w:rPr>
        <w:t xml:space="preserve">Minutes of the March Meeting:  </w:t>
      </w:r>
      <w:r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5629A0" w:rsidRDefault="005629A0" w:rsidP="005B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/>
          <w:b/>
          <w:sz w:val="24"/>
          <w:szCs w:val="24"/>
        </w:rPr>
        <w:t xml:space="preserve">Minutes of the April Special Meeting:  </w:t>
      </w:r>
      <w:r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5629A0" w:rsidRDefault="005629A0" w:rsidP="005B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>
        <w:rPr>
          <w:rFonts w:ascii="Times New Roman" w:hAnsi="Times New Roman" w:cs="Times New Roman"/>
          <w:b/>
          <w:sz w:val="24"/>
          <w:szCs w:val="24"/>
        </w:rPr>
        <w:t xml:space="preserve">Treasurer’s Report for March:  </w:t>
      </w:r>
      <w:r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5629A0" w:rsidRPr="009E2A02" w:rsidRDefault="005629A0" w:rsidP="005B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>
        <w:rPr>
          <w:rFonts w:ascii="Times New Roman" w:hAnsi="Times New Roman" w:cs="Times New Roman"/>
          <w:b/>
          <w:sz w:val="24"/>
          <w:szCs w:val="24"/>
        </w:rPr>
        <w:t>Manager’s Report for March</w:t>
      </w:r>
      <w:r w:rsidR="009E2A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E2A02">
        <w:rPr>
          <w:rFonts w:ascii="Times New Roman" w:hAnsi="Times New Roman" w:cs="Times New Roman"/>
          <w:sz w:val="24"/>
          <w:szCs w:val="24"/>
        </w:rPr>
        <w:t>Info only</w:t>
      </w:r>
    </w:p>
    <w:p w:rsidR="005629A0" w:rsidRDefault="005629A0" w:rsidP="005B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>
        <w:rPr>
          <w:rFonts w:ascii="Times New Roman" w:hAnsi="Times New Roman" w:cs="Times New Roman"/>
          <w:b/>
          <w:sz w:val="24"/>
          <w:szCs w:val="24"/>
        </w:rPr>
        <w:t xml:space="preserve">Communications/Correspondence:  </w:t>
      </w:r>
      <w:r w:rsidR="009C7445">
        <w:rPr>
          <w:rFonts w:ascii="Times New Roman" w:hAnsi="Times New Roman" w:cs="Times New Roman"/>
          <w:sz w:val="24"/>
          <w:szCs w:val="24"/>
        </w:rPr>
        <w:t>Phone call from Kate McDonald</w:t>
      </w:r>
    </w:p>
    <w:p w:rsidR="005629A0" w:rsidRDefault="005629A0" w:rsidP="005B4E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>
        <w:rPr>
          <w:rFonts w:ascii="Times New Roman" w:hAnsi="Times New Roman" w:cs="Times New Roman"/>
          <w:b/>
          <w:sz w:val="24"/>
          <w:szCs w:val="24"/>
        </w:rPr>
        <w:t>Old Business:</w:t>
      </w:r>
    </w:p>
    <w:p w:rsidR="005629A0" w:rsidRDefault="005629A0" w:rsidP="005B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a.  Price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Increase:  Discussion and possible action</w:t>
      </w:r>
    </w:p>
    <w:p w:rsidR="005629A0" w:rsidRDefault="005629A0" w:rsidP="005B4E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>
        <w:rPr>
          <w:rFonts w:ascii="Times New Roman" w:hAnsi="Times New Roman" w:cs="Times New Roman"/>
          <w:b/>
          <w:sz w:val="24"/>
          <w:szCs w:val="24"/>
        </w:rPr>
        <w:t xml:space="preserve">New Business:  </w:t>
      </w:r>
    </w:p>
    <w:p w:rsidR="009E2A02" w:rsidRPr="009E2A02" w:rsidRDefault="009E2A02" w:rsidP="009E2A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9E2A02">
        <w:rPr>
          <w:rFonts w:ascii="Times New Roman" w:hAnsi="Times New Roman" w:cs="Times New Roman"/>
          <w:sz w:val="24"/>
          <w:szCs w:val="24"/>
        </w:rPr>
        <w:t>.  Resolution</w:t>
      </w:r>
      <w:proofErr w:type="gramEnd"/>
      <w:r w:rsidRPr="009E2A02">
        <w:rPr>
          <w:rFonts w:ascii="Times New Roman" w:hAnsi="Times New Roman" w:cs="Times New Roman"/>
          <w:sz w:val="24"/>
          <w:szCs w:val="24"/>
        </w:rPr>
        <w:t xml:space="preserve"> 2021-02, Updating the Chester Cemetery Organizational Chart:</w:t>
      </w:r>
      <w:r w:rsidRPr="009E2A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E2A02"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9E2A02" w:rsidRDefault="009E2A02" w:rsidP="005B4E24">
      <w:pPr>
        <w:rPr>
          <w:rFonts w:ascii="Times New Roman" w:hAnsi="Times New Roman" w:cs="Times New Roman"/>
          <w:b/>
          <w:sz w:val="24"/>
          <w:szCs w:val="24"/>
        </w:rPr>
      </w:pPr>
    </w:p>
    <w:p w:rsidR="009E2A02" w:rsidRDefault="005629A0" w:rsidP="005B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proofErr w:type="gramStart"/>
      <w:r w:rsidR="009E2A0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  Opening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applications for new General Manager:  Discussion and possible action</w:t>
      </w:r>
      <w:r w:rsidR="009E2A0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29A0" w:rsidRDefault="005629A0" w:rsidP="005B4E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r>
        <w:rPr>
          <w:rFonts w:ascii="Times New Roman" w:hAnsi="Times New Roman" w:cs="Times New Roman"/>
          <w:b/>
          <w:sz w:val="24"/>
          <w:szCs w:val="24"/>
        </w:rPr>
        <w:t>Board Members questions, comments, discussion</w:t>
      </w:r>
    </w:p>
    <w:p w:rsidR="005629A0" w:rsidRDefault="005629A0" w:rsidP="005B4E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0E7AB7" w:rsidRDefault="000E7AB7" w:rsidP="005B4E24">
      <w:pPr>
        <w:rPr>
          <w:rFonts w:ascii="Times New Roman" w:hAnsi="Times New Roman" w:cs="Times New Roman"/>
          <w:b/>
          <w:sz w:val="24"/>
          <w:szCs w:val="24"/>
        </w:rPr>
      </w:pPr>
    </w:p>
    <w:p w:rsidR="005629A0" w:rsidRDefault="005629A0" w:rsidP="005B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Board meeting is Tuesday May 11,</w:t>
      </w:r>
      <w:r w:rsidR="002C5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at 1:00pm</w:t>
      </w:r>
    </w:p>
    <w:p w:rsidR="005629A0" w:rsidRDefault="005629A0" w:rsidP="005B4E24">
      <w:pPr>
        <w:rPr>
          <w:rFonts w:ascii="Times New Roman" w:hAnsi="Times New Roman" w:cs="Times New Roman"/>
          <w:sz w:val="24"/>
          <w:szCs w:val="24"/>
        </w:rPr>
      </w:pPr>
    </w:p>
    <w:p w:rsidR="005629A0" w:rsidRDefault="005629A0" w:rsidP="005B4E24">
      <w:pPr>
        <w:rPr>
          <w:rFonts w:ascii="Times New Roman" w:hAnsi="Times New Roman" w:cs="Times New Roman"/>
          <w:sz w:val="24"/>
          <w:szCs w:val="24"/>
        </w:rPr>
      </w:pPr>
    </w:p>
    <w:p w:rsidR="005629A0" w:rsidRPr="005629A0" w:rsidRDefault="005629A0" w:rsidP="005B4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 at the Chester Cemetery Office and Chester Post Office 4/9/2021.  </w:t>
      </w:r>
      <w:proofErr w:type="gramStart"/>
      <w:r>
        <w:rPr>
          <w:rFonts w:ascii="Times New Roman" w:hAnsi="Times New Roman" w:cs="Times New Roman"/>
          <w:sz w:val="24"/>
          <w:szCs w:val="24"/>
        </w:rPr>
        <w:t>Posted by the Board Secretary.</w:t>
      </w:r>
      <w:proofErr w:type="gramEnd"/>
    </w:p>
    <w:sectPr w:rsidR="005629A0" w:rsidRPr="00562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24"/>
    <w:rsid w:val="000E7AB7"/>
    <w:rsid w:val="002C528D"/>
    <w:rsid w:val="005629A0"/>
    <w:rsid w:val="005B4E24"/>
    <w:rsid w:val="009C7445"/>
    <w:rsid w:val="009E2A02"/>
    <w:rsid w:val="00E612CC"/>
    <w:rsid w:val="00E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7</cp:revision>
  <cp:lastPrinted>2021-04-08T17:34:00Z</cp:lastPrinted>
  <dcterms:created xsi:type="dcterms:W3CDTF">2021-03-30T17:50:00Z</dcterms:created>
  <dcterms:modified xsi:type="dcterms:W3CDTF">2021-04-08T17:35:00Z</dcterms:modified>
</cp:coreProperties>
</file>